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Ji Ping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 OLD TURNPIKE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CALIFON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07830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Adlai Nortye Group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2"/>
        <w:gridCol w:w="771"/>
        <w:gridCol w:w="599"/>
        <w:gridCol w:w="347"/>
        <w:gridCol w:w="842"/>
        <w:gridCol w:w="452"/>
        <w:gridCol w:w="752"/>
        <w:gridCol w:w="1158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Depository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16.63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131,667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Ping Ji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9331" TargetMode="External"/><Relationship Id="rId5" Type="http://schemas.openxmlformats.org/officeDocument/2006/relationships/hyperlink" Target="http://www.sec.gov/cgi-bin/browse-edgar?action=getcompany&amp;CIK=00019445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3037</Characters>
  <CharactersWithSpaces>3531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